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4920FA9D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8A2092">
                              <w:rPr>
                                <w:iCs/>
                                <w:sz w:val="20"/>
                                <w:szCs w:val="20"/>
                              </w:rPr>
                              <w:t>June</w:t>
                            </w:r>
                            <w:r w:rsidR="008F0223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A2092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2021</w:t>
                            </w:r>
                            <w:proofErr w:type="gramEnd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May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556B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Y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ear-over-year 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de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crease, 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from 1.7 million 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to 1.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4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million firearms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4920FA9D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8A2092">
                        <w:rPr>
                          <w:iCs/>
                          <w:sz w:val="20"/>
                          <w:szCs w:val="20"/>
                        </w:rPr>
                        <w:t>June</w:t>
                      </w:r>
                      <w:r w:rsidR="008F0223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8A2092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2021</w:t>
                      </w:r>
                      <w:proofErr w:type="gramEnd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May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4556B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Y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ear-over-year 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de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crease, 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from 1.7 million 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to 1.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4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million firearms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0BC8E3B6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5A5DCC">
        <w:rPr>
          <w:sz w:val="20"/>
          <w:szCs w:val="20"/>
        </w:rPr>
        <w:t>May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 xml:space="preserve">a little over </w:t>
      </w:r>
      <w:r w:rsidR="008F0223">
        <w:rPr>
          <w:sz w:val="20"/>
          <w:szCs w:val="20"/>
        </w:rPr>
        <w:t>1.</w:t>
      </w:r>
      <w:r w:rsidR="005A5DCC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>
        <w:rPr>
          <w:sz w:val="20"/>
          <w:szCs w:val="20"/>
          <w:u w:val="single"/>
        </w:rPr>
        <w:t>de</w:t>
      </w:r>
      <w:r w:rsidR="0000438F" w:rsidRPr="00566433">
        <w:rPr>
          <w:sz w:val="20"/>
          <w:szCs w:val="20"/>
          <w:u w:val="single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553BA4">
        <w:rPr>
          <w:sz w:val="20"/>
          <w:szCs w:val="20"/>
        </w:rPr>
        <w:t>about 300,000 firearms</w:t>
      </w:r>
      <w:r w:rsidR="00B34052">
        <w:rPr>
          <w:sz w:val="20"/>
          <w:szCs w:val="20"/>
        </w:rPr>
        <w:t xml:space="preserve">, a </w:t>
      </w:r>
      <w:r w:rsidR="005A5DCC">
        <w:rPr>
          <w:sz w:val="20"/>
          <w:szCs w:val="20"/>
        </w:rPr>
        <w:t>16</w:t>
      </w:r>
      <w:r w:rsidR="0096261F">
        <w:rPr>
          <w:sz w:val="20"/>
          <w:szCs w:val="20"/>
        </w:rPr>
        <w:t>.</w:t>
      </w:r>
      <w:r w:rsidR="005A5DCC">
        <w:rPr>
          <w:sz w:val="20"/>
          <w:szCs w:val="20"/>
        </w:rPr>
        <w:t>8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drop relative t</w:t>
      </w:r>
      <w:r w:rsidR="0000438F" w:rsidRPr="00C42BF9">
        <w:rPr>
          <w:sz w:val="20"/>
          <w:szCs w:val="20"/>
        </w:rPr>
        <w:t xml:space="preserve">o </w:t>
      </w:r>
      <w:r w:rsidR="005A5DCC">
        <w:rPr>
          <w:sz w:val="20"/>
          <w:szCs w:val="20"/>
        </w:rPr>
        <w:t>May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2DFE7E88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</w:t>
      </w:r>
      <w:r w:rsidR="009542EF">
        <w:rPr>
          <w:sz w:val="20"/>
          <w:szCs w:val="20"/>
        </w:rPr>
        <w:t>although</w:t>
      </w:r>
      <w:r w:rsidR="00B93A74">
        <w:rPr>
          <w:sz w:val="20"/>
          <w:szCs w:val="20"/>
        </w:rPr>
        <w:t xml:space="preserve"> </w:t>
      </w:r>
      <w:r>
        <w:rPr>
          <w:sz w:val="20"/>
          <w:szCs w:val="20"/>
        </w:rPr>
        <w:t>t</w:t>
      </w:r>
      <w:r w:rsidRPr="00E77F0C">
        <w:rPr>
          <w:sz w:val="20"/>
          <w:szCs w:val="20"/>
        </w:rPr>
        <w:t xml:space="preserve">he FBI’s raw numbers (for </w:t>
      </w:r>
      <w:r w:rsidR="00553BA4">
        <w:rPr>
          <w:sz w:val="20"/>
          <w:szCs w:val="20"/>
        </w:rPr>
        <w:t>May 2021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</w:t>
      </w:r>
      <w:r w:rsidR="00553BA4">
        <w:rPr>
          <w:sz w:val="20"/>
          <w:szCs w:val="20"/>
        </w:rPr>
        <w:t xml:space="preserve">some </w:t>
      </w:r>
      <w:r w:rsidR="008F0223">
        <w:rPr>
          <w:sz w:val="20"/>
          <w:szCs w:val="20"/>
        </w:rPr>
        <w:t>3,</w:t>
      </w:r>
      <w:r w:rsidR="00553BA4">
        <w:rPr>
          <w:sz w:val="20"/>
          <w:szCs w:val="20"/>
        </w:rPr>
        <w:t>206,589 checks</w:t>
      </w:r>
      <w:r w:rsidRPr="00E77F0C">
        <w:rPr>
          <w:sz w:val="20"/>
          <w:szCs w:val="20"/>
        </w:rPr>
        <w:t xml:space="preserve">) </w:t>
      </w:r>
      <w:r w:rsidR="00B93A74">
        <w:rPr>
          <w:sz w:val="20"/>
          <w:szCs w:val="20"/>
        </w:rPr>
        <w:t xml:space="preserve">increased year-over-year by </w:t>
      </w:r>
      <w:r w:rsidR="00553BA4">
        <w:rPr>
          <w:sz w:val="20"/>
          <w:szCs w:val="20"/>
        </w:rPr>
        <w:t>about 100,000 checks</w:t>
      </w:r>
      <w:r w:rsidR="00991D99">
        <w:rPr>
          <w:sz w:val="20"/>
          <w:szCs w:val="20"/>
        </w:rPr>
        <w:t>,</w:t>
      </w:r>
      <w:r w:rsidR="00B93A74">
        <w:rPr>
          <w:sz w:val="20"/>
          <w:szCs w:val="20"/>
        </w:rPr>
        <w:t xml:space="preserve"> </w:t>
      </w:r>
      <w:r w:rsidR="0096261F">
        <w:rPr>
          <w:sz w:val="20"/>
          <w:szCs w:val="20"/>
        </w:rPr>
        <w:t xml:space="preserve">this is largely due to </w:t>
      </w:r>
      <w:r w:rsidRPr="00E77F0C">
        <w:rPr>
          <w:sz w:val="20"/>
          <w:szCs w:val="20"/>
        </w:rPr>
        <w:t xml:space="preserve">background checks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553BA4">
        <w:rPr>
          <w:sz w:val="20"/>
          <w:szCs w:val="20"/>
        </w:rPr>
        <w:t>May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553BA4">
        <w:rPr>
          <w:sz w:val="20"/>
          <w:szCs w:val="20"/>
        </w:rPr>
        <w:t xml:space="preserve">close to 1,000,000 total checks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likely amounted to </w:t>
      </w:r>
      <w:r>
        <w:rPr>
          <w:sz w:val="20"/>
          <w:szCs w:val="20"/>
        </w:rPr>
        <w:t xml:space="preserve">about </w:t>
      </w:r>
      <w:r w:rsidR="00553BA4">
        <w:rPr>
          <w:sz w:val="20"/>
          <w:szCs w:val="20"/>
        </w:rPr>
        <w:t>41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information; nonetheless, the estimates likely understate the true number of sales.</w:t>
      </w:r>
    </w:p>
    <w:p w14:paraId="5BD00B1D" w14:textId="7D77B307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93A74">
        <w:rPr>
          <w:sz w:val="20"/>
          <w:szCs w:val="20"/>
        </w:rPr>
        <w:t xml:space="preserve">the </w:t>
      </w:r>
      <w:r w:rsidR="00553BA4">
        <w:rPr>
          <w:sz w:val="20"/>
          <w:szCs w:val="20"/>
        </w:rPr>
        <w:t>May</w:t>
      </w:r>
      <w:r w:rsidR="00930865">
        <w:rPr>
          <w:sz w:val="20"/>
          <w:szCs w:val="20"/>
        </w:rPr>
        <w:t xml:space="preserve"> 2021 </w:t>
      </w:r>
      <w:r w:rsidR="00B93A74">
        <w:rPr>
          <w:sz w:val="20"/>
          <w:szCs w:val="20"/>
        </w:rPr>
        <w:t xml:space="preserve">number of </w:t>
      </w:r>
      <w:r w:rsidR="00553BA4">
        <w:rPr>
          <w:sz w:val="20"/>
          <w:szCs w:val="20"/>
        </w:rPr>
        <w:t xml:space="preserve">about </w:t>
      </w:r>
      <w:r w:rsidR="008F0223">
        <w:rPr>
          <w:sz w:val="20"/>
          <w:szCs w:val="20"/>
        </w:rPr>
        <w:t>1.</w:t>
      </w:r>
      <w:r w:rsidR="00553BA4">
        <w:rPr>
          <w:sz w:val="20"/>
          <w:szCs w:val="20"/>
        </w:rPr>
        <w:t>4</w:t>
      </w:r>
      <w:r w:rsidR="00B93A74">
        <w:rPr>
          <w:sz w:val="20"/>
          <w:szCs w:val="20"/>
        </w:rPr>
        <w:t xml:space="preserve"> million firearms </w:t>
      </w:r>
      <w:r w:rsidR="00553BA4">
        <w:rPr>
          <w:sz w:val="20"/>
          <w:szCs w:val="20"/>
        </w:rPr>
        <w:t xml:space="preserve">is the second monthly decline </w:t>
      </w:r>
      <w:r w:rsidR="009542EF">
        <w:rPr>
          <w:sz w:val="20"/>
          <w:szCs w:val="20"/>
        </w:rPr>
        <w:t xml:space="preserve">recorded </w:t>
      </w:r>
      <w:r w:rsidR="00553BA4">
        <w:rPr>
          <w:sz w:val="20"/>
          <w:szCs w:val="20"/>
        </w:rPr>
        <w:t>in the first five months of 2021. Nonetheless, the overall firearms sales pace thus far this year clocks in at nearly 9.2 million unit</w:t>
      </w:r>
      <w:r w:rsidR="009542EF">
        <w:rPr>
          <w:sz w:val="20"/>
          <w:szCs w:val="20"/>
        </w:rPr>
        <w:t>s</w:t>
      </w:r>
      <w:r w:rsidR="00553BA4">
        <w:rPr>
          <w:sz w:val="20"/>
          <w:szCs w:val="20"/>
        </w:rPr>
        <w:t xml:space="preserve"> as compared to 8.7 million </w:t>
      </w:r>
      <w:r w:rsidR="009542EF">
        <w:rPr>
          <w:sz w:val="20"/>
          <w:szCs w:val="20"/>
        </w:rPr>
        <w:t xml:space="preserve">units </w:t>
      </w:r>
      <w:r w:rsidR="00553BA4">
        <w:rPr>
          <w:sz w:val="20"/>
          <w:szCs w:val="20"/>
        </w:rPr>
        <w:t>for January to May 2020</w:t>
      </w:r>
      <w:r w:rsidR="00991D99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42A"/>
    <w:rsid w:val="00240D74"/>
    <w:rsid w:val="00241533"/>
    <w:rsid w:val="00244759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A2092"/>
    <w:rsid w:val="008B0EC5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721"/>
    <w:rsid w:val="00D91740"/>
    <w:rsid w:val="00D91864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2021-06-02T15:54:00Z</cp:lastPrinted>
  <dcterms:created xsi:type="dcterms:W3CDTF">2021-06-02T15:42:00Z</dcterms:created>
  <dcterms:modified xsi:type="dcterms:W3CDTF">2021-06-02T15:54:00Z</dcterms:modified>
</cp:coreProperties>
</file>